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CA" w:rsidRDefault="00BE5ACA" w:rsidP="00A23688">
      <w:pPr>
        <w:pStyle w:val="Titel"/>
        <w:rPr>
          <w:lang w:val="de-DE"/>
        </w:rPr>
      </w:pPr>
      <w:r>
        <w:rPr>
          <w:lang w:val="de-DE"/>
        </w:rPr>
        <w:t>Fo</w:t>
      </w:r>
      <w:bookmarkStart w:id="0" w:name="_GoBack"/>
      <w:bookmarkEnd w:id="0"/>
      <w:r>
        <w:rPr>
          <w:lang w:val="de-DE"/>
        </w:rPr>
        <w:t>rmatvorlagen zur Gestaltung von barrierefreien Dokumenten</w:t>
      </w:r>
    </w:p>
    <w:p w:rsidR="00BE5ACA" w:rsidRPr="00714FBC" w:rsidRDefault="00BE5ACA" w:rsidP="00714FBC">
      <w:pPr>
        <w:pStyle w:val="berschrift1"/>
        <w:rPr>
          <w:lang w:val="de-DE"/>
        </w:rPr>
      </w:pPr>
      <w:r>
        <w:rPr>
          <w:lang w:val="de-DE"/>
        </w:rPr>
        <w:t>1</w:t>
      </w:r>
      <w:r w:rsidRPr="00714FBC">
        <w:rPr>
          <w:lang w:val="de-DE"/>
        </w:rPr>
        <w:t xml:space="preserve"> Was sind Formatvorlagen?</w:t>
      </w:r>
    </w:p>
    <w:p w:rsidR="00BE5ACA" w:rsidRPr="00714FBC" w:rsidRDefault="00BE5ACA" w:rsidP="00714FBC">
      <w:pPr>
        <w:jc w:val="both"/>
        <w:rPr>
          <w:lang w:val="de-DE"/>
        </w:rPr>
      </w:pPr>
      <w:r w:rsidRPr="00714FBC">
        <w:rPr>
          <w:lang w:val="de-DE"/>
        </w:rPr>
        <w:t>Als Formatvorlage bezeichnet man unter WORD einen Satz von Formatierungsbefehlen, der mit einem einzigen Mausklick bzw. einer einzigen Tastenkombination auf einen Text angewendet werden kann: z.B. fett gedruckt, Schriftgröße 20, Schriftart Arial, Abstand von 12 Punkten zum nachfolgenden Text.</w:t>
      </w:r>
    </w:p>
    <w:p w:rsidR="00BE5ACA" w:rsidRPr="00714FBC" w:rsidRDefault="00BE5ACA" w:rsidP="00714FBC">
      <w:pPr>
        <w:pStyle w:val="berschrift1"/>
        <w:rPr>
          <w:lang w:val="de-DE"/>
        </w:rPr>
      </w:pPr>
      <w:r w:rsidRPr="00714FBC">
        <w:rPr>
          <w:lang w:val="de-DE"/>
        </w:rPr>
        <w:t>2 Welchen Vorte</w:t>
      </w:r>
      <w:r>
        <w:rPr>
          <w:lang w:val="de-DE"/>
        </w:rPr>
        <w:t>il haben Formatvorlagen</w:t>
      </w:r>
      <w:r w:rsidRPr="00714FBC">
        <w:rPr>
          <w:lang w:val="de-DE"/>
        </w:rPr>
        <w:t>?</w:t>
      </w:r>
    </w:p>
    <w:p w:rsidR="00BE5ACA" w:rsidRDefault="00BE5ACA" w:rsidP="00483908">
      <w:pPr>
        <w:pStyle w:val="berschrift2"/>
        <w:rPr>
          <w:lang w:val="de-DE"/>
        </w:rPr>
      </w:pPr>
      <w:r>
        <w:rPr>
          <w:lang w:val="de-DE"/>
        </w:rPr>
        <w:t>2.1 Allgemein</w:t>
      </w:r>
    </w:p>
    <w:p w:rsidR="00BE5ACA" w:rsidRPr="00714FBC" w:rsidRDefault="00BE5ACA" w:rsidP="00E46233">
      <w:pPr>
        <w:pStyle w:val="Liste"/>
      </w:pPr>
      <w:r>
        <w:t xml:space="preserve">- </w:t>
      </w:r>
      <w:r w:rsidRPr="00714FBC">
        <w:t>schnelles</w:t>
      </w:r>
      <w:r>
        <w:t>,</w:t>
      </w:r>
      <w:r w:rsidRPr="00714FBC">
        <w:t xml:space="preserve"> effizientes Formatieren</w:t>
      </w:r>
    </w:p>
    <w:p w:rsidR="00BE5ACA" w:rsidRPr="00E46233" w:rsidRDefault="00BE5ACA" w:rsidP="00E46233">
      <w:pPr>
        <w:pStyle w:val="Liste"/>
      </w:pPr>
      <w:r>
        <w:t xml:space="preserve">- </w:t>
      </w:r>
      <w:r w:rsidRPr="00E46233">
        <w:t>Texten ein einheitliches (professionell aussehendes) Erscheinungsbild verpassen</w:t>
      </w:r>
    </w:p>
    <w:p w:rsidR="00BE5ACA" w:rsidRPr="00E46233" w:rsidRDefault="00BE5ACA" w:rsidP="00E46233">
      <w:pPr>
        <w:pStyle w:val="Liste"/>
      </w:pPr>
      <w:r>
        <w:t xml:space="preserve">- </w:t>
      </w:r>
      <w:r w:rsidRPr="00E46233">
        <w:t>schnelles Navigieren in längeren Texten</w:t>
      </w:r>
    </w:p>
    <w:p w:rsidR="00BE5ACA" w:rsidRPr="00E46233" w:rsidRDefault="00BE5ACA" w:rsidP="00E46233">
      <w:pPr>
        <w:pStyle w:val="Liste"/>
      </w:pPr>
      <w:r>
        <w:t xml:space="preserve">- </w:t>
      </w:r>
      <w:r w:rsidRPr="00E46233">
        <w:t>einfaches Erkennen von logischen Aufbaufehlern (bei der Nummerierung)</w:t>
      </w:r>
      <w:r>
        <w:t xml:space="preserve"> über Menü </w:t>
      </w:r>
      <w:r w:rsidRPr="00583180">
        <w:rPr>
          <w:i/>
        </w:rPr>
        <w:t>Ansicht</w:t>
      </w:r>
      <w:r>
        <w:t xml:space="preserve"> </w:t>
      </w:r>
      <w:r w:rsidRPr="00C826CC">
        <w:rPr>
          <w:szCs w:val="28"/>
        </w:rPr>
        <w:sym w:font="Wingdings" w:char="F0E8"/>
      </w:r>
      <w:r>
        <w:t xml:space="preserve"> </w:t>
      </w:r>
      <w:r w:rsidRPr="00583180">
        <w:rPr>
          <w:i/>
        </w:rPr>
        <w:t>Dokumentstruktur</w:t>
      </w:r>
      <w:r>
        <w:rPr>
          <w:i/>
        </w:rPr>
        <w:t xml:space="preserve"> </w:t>
      </w:r>
      <w:r w:rsidRPr="0069598A">
        <w:t>bzw.</w:t>
      </w:r>
      <w:r>
        <w:rPr>
          <w:i/>
        </w:rPr>
        <w:t xml:space="preserve"> Navigationsbereich </w:t>
      </w:r>
      <w:r w:rsidRPr="0069598A">
        <w:t>(Word 2010)</w:t>
      </w:r>
    </w:p>
    <w:p w:rsidR="00BE5ACA" w:rsidRPr="00E46233" w:rsidRDefault="00BE5ACA" w:rsidP="00E46233">
      <w:pPr>
        <w:pStyle w:val="Liste"/>
      </w:pPr>
      <w:r>
        <w:t xml:space="preserve">- </w:t>
      </w:r>
      <w:r w:rsidRPr="00E46233">
        <w:t>Erstellen eines Inhaltsverzeichnisses auf "Knopfdruck", Aktualisierung des Inhaltsverzeichnisses mit wenigen Klicks</w:t>
      </w:r>
    </w:p>
    <w:p w:rsidR="00BE5ACA" w:rsidRDefault="00BE5ACA" w:rsidP="00E46233">
      <w:pPr>
        <w:pStyle w:val="Liste"/>
      </w:pPr>
      <w:r>
        <w:t xml:space="preserve">- </w:t>
      </w:r>
      <w:r w:rsidRPr="00E46233">
        <w:t>Komfortables Markieren und Kopieren von ganzen Abschnitten</w:t>
      </w:r>
    </w:p>
    <w:p w:rsidR="00BE5ACA" w:rsidRDefault="00BE5ACA" w:rsidP="000F4912">
      <w:pPr>
        <w:pStyle w:val="berschrift2"/>
        <w:rPr>
          <w:lang w:val="de-DE"/>
        </w:rPr>
      </w:pPr>
      <w:r>
        <w:rPr>
          <w:lang w:val="de-DE"/>
        </w:rPr>
        <w:t>2.2 Für Sehgeschädigte:</w:t>
      </w:r>
    </w:p>
    <w:p w:rsidR="00BE5ACA" w:rsidRDefault="00BE5ACA" w:rsidP="00483908">
      <w:pPr>
        <w:pStyle w:val="Liste"/>
      </w:pPr>
      <w:r>
        <w:t>- einfache Navigation durch mehrseitige Texte über die seitlich einblendbare Navigationsansicht oder über die Gliederungsansicht</w:t>
      </w:r>
    </w:p>
    <w:p w:rsidR="00BE5ACA" w:rsidRPr="00483908" w:rsidRDefault="00BE5ACA" w:rsidP="00483908">
      <w:pPr>
        <w:pStyle w:val="Liste"/>
      </w:pPr>
      <w:r w:rsidRPr="00483908">
        <w:t>- insbesondere f</w:t>
      </w:r>
      <w:r>
        <w:t>ür</w:t>
      </w:r>
      <w:r w:rsidRPr="00483908">
        <w:t xml:space="preserve"> Blinde die einzige Möglichkeit, einen Überblick über einen größeren Text zu bekommen</w:t>
      </w:r>
    </w:p>
    <w:p w:rsidR="00BE5ACA" w:rsidRDefault="00BE5ACA" w:rsidP="00483908">
      <w:pPr>
        <w:pStyle w:val="Liste"/>
      </w:pPr>
      <w:r>
        <w:t>- schnelles, einfaches Anpassen für individuelle Ausdrucke</w:t>
      </w:r>
    </w:p>
    <w:p w:rsidR="00BE5ACA" w:rsidRDefault="00BE5ACA" w:rsidP="000F4912">
      <w:pPr>
        <w:pStyle w:val="berschrift2"/>
        <w:rPr>
          <w:lang w:val="de-DE"/>
        </w:rPr>
      </w:pPr>
      <w:r>
        <w:rPr>
          <w:lang w:val="de-DE"/>
        </w:rPr>
        <w:t>2.3 Für die Weiterverarbeitung, z.B. die Übertragung in Brailleschrift oder in das DAISY-Format:</w:t>
      </w:r>
    </w:p>
    <w:p w:rsidR="00BE5ACA" w:rsidRPr="00E46233" w:rsidRDefault="00BE5ACA" w:rsidP="00E46233">
      <w:pPr>
        <w:pStyle w:val="Liste"/>
      </w:pPr>
      <w:r>
        <w:t xml:space="preserve">- Gängige Konverter erkennen Formatvorlagen und berücksichtigen diese bei der Konvertierung; so wird z. B.  </w:t>
      </w:r>
      <w:r>
        <w:lastRenderedPageBreak/>
        <w:t>Ebene 1 im Braillekonverter standardmäßig mit zusätzlichen Braillepunkten unterstrichen und eine Leerzeile nach der Überschrift eingefügt.</w:t>
      </w:r>
    </w:p>
    <w:p w:rsidR="00BE5ACA" w:rsidRDefault="00BE5ACA" w:rsidP="00714FBC">
      <w:pPr>
        <w:pStyle w:val="berschrift1"/>
        <w:rPr>
          <w:lang w:val="de-DE"/>
        </w:rPr>
      </w:pPr>
      <w:r w:rsidRPr="00714FBC">
        <w:rPr>
          <w:lang w:val="de-DE"/>
        </w:rPr>
        <w:t>3 Wie wende</w:t>
      </w:r>
      <w:r>
        <w:rPr>
          <w:lang w:val="de-DE"/>
        </w:rPr>
        <w:t>t</w:t>
      </w:r>
      <w:r w:rsidRPr="00714FBC">
        <w:rPr>
          <w:lang w:val="de-DE"/>
        </w:rPr>
        <w:t xml:space="preserve"> </w:t>
      </w:r>
      <w:r>
        <w:rPr>
          <w:lang w:val="de-DE"/>
        </w:rPr>
        <w:t>man</w:t>
      </w:r>
      <w:r w:rsidRPr="00714FBC">
        <w:rPr>
          <w:lang w:val="de-DE"/>
        </w:rPr>
        <w:t xml:space="preserve"> Formatvorlagen an?</w:t>
      </w:r>
    </w:p>
    <w:p w:rsidR="00BE5ACA" w:rsidRDefault="00BE5ACA" w:rsidP="0069598A">
      <w:pPr>
        <w:rPr>
          <w:lang w:val="de-DE"/>
        </w:rPr>
      </w:pPr>
      <w:r>
        <w:rPr>
          <w:lang w:val="de-DE"/>
        </w:rPr>
        <w:t xml:space="preserve">Wichtig ist zunächst eine saubere Vorlage. Diese erhält man in der Regel, wenn man ein neues, leeres Word-Dokument öffnet, indem man WORD startet oder bei bereits geöffnetem WORD die Tastenkombination </w:t>
      </w:r>
      <w:r w:rsidR="00952047">
        <w:rPr>
          <w:lang w:val="de-DE"/>
        </w:rPr>
        <w:t>CTRL</w:t>
      </w:r>
      <w:r>
        <w:rPr>
          <w:lang w:val="de-DE"/>
        </w:rPr>
        <w:t>+n drückt.</w:t>
      </w:r>
    </w:p>
    <w:p w:rsidR="00BE5ACA" w:rsidRDefault="00BE5ACA" w:rsidP="0069598A">
      <w:pPr>
        <w:rPr>
          <w:lang w:val="de-DE"/>
        </w:rPr>
      </w:pPr>
      <w:r>
        <w:rPr>
          <w:lang w:val="de-DE"/>
        </w:rPr>
        <w:t>In das leere Dokument wird dann ggf. der Text aus einem anderen Dokument hineinkopiert. Dabei sollte unbedingt darauf geachtet werden, dass der hineinkopierte Text OHNE Formatierungen übertragen wird. Wie?</w:t>
      </w:r>
    </w:p>
    <w:p w:rsidR="00BE5ACA" w:rsidRDefault="00BE5ACA" w:rsidP="006A735B">
      <w:pPr>
        <w:pStyle w:val="Liste"/>
      </w:pPr>
      <w:r w:rsidRPr="006A735B">
        <w:t xml:space="preserve">- bis Word 2003 über </w:t>
      </w:r>
      <w:r w:rsidRPr="006A735B">
        <w:rPr>
          <w:i/>
          <w:iCs/>
        </w:rPr>
        <w:t>Einfügen</w:t>
      </w:r>
      <w:r w:rsidRPr="006A735B">
        <w:t xml:space="preserve"> </w:t>
      </w:r>
      <w:r w:rsidRPr="006A735B">
        <w:rPr>
          <w:szCs w:val="28"/>
        </w:rPr>
        <w:sym w:font="Wingdings" w:char="F0E8"/>
      </w:r>
      <w:r w:rsidRPr="006A735B">
        <w:t xml:space="preserve"> </w:t>
      </w:r>
      <w:r w:rsidRPr="006A735B">
        <w:rPr>
          <w:i/>
          <w:iCs/>
        </w:rPr>
        <w:t>Inhalte einfügen</w:t>
      </w:r>
      <w:r w:rsidRPr="006A735B">
        <w:t xml:space="preserve"> </w:t>
      </w:r>
      <w:r w:rsidRPr="006A735B">
        <w:rPr>
          <w:szCs w:val="28"/>
        </w:rPr>
        <w:sym w:font="Wingdings" w:char="F0E8"/>
      </w:r>
      <w:r w:rsidRPr="006A735B">
        <w:t xml:space="preserve"> </w:t>
      </w:r>
      <w:r w:rsidRPr="006A735B">
        <w:rPr>
          <w:i/>
          <w:iCs/>
        </w:rPr>
        <w:t>unformatierten Text</w:t>
      </w:r>
    </w:p>
    <w:p w:rsidR="00BE5ACA" w:rsidRPr="006A735B" w:rsidRDefault="00BE5ACA" w:rsidP="006A735B">
      <w:pPr>
        <w:pStyle w:val="Liste"/>
      </w:pPr>
      <w:r>
        <w:t xml:space="preserve">- ab WORD 2007 Registerkarte </w:t>
      </w:r>
      <w:r w:rsidRPr="006A735B">
        <w:rPr>
          <w:i/>
          <w:iCs/>
        </w:rPr>
        <w:t>Start</w:t>
      </w:r>
      <w:r>
        <w:t xml:space="preserve"> </w:t>
      </w:r>
      <w:r w:rsidRPr="00C826CC">
        <w:rPr>
          <w:szCs w:val="28"/>
        </w:rPr>
        <w:sym w:font="Wingdings" w:char="F0E8"/>
      </w:r>
      <w:r>
        <w:t xml:space="preserve"> </w:t>
      </w:r>
      <w:r w:rsidRPr="006A735B">
        <w:rPr>
          <w:i/>
          <w:iCs/>
        </w:rPr>
        <w:t>Einfügen</w:t>
      </w:r>
      <w:r w:rsidRPr="006A735B">
        <w:t xml:space="preserve"> </w:t>
      </w:r>
      <w:r w:rsidRPr="006A735B">
        <w:rPr>
          <w:szCs w:val="28"/>
        </w:rPr>
        <w:sym w:font="Wingdings" w:char="F0E8"/>
      </w:r>
      <w:r w:rsidRPr="006A735B">
        <w:t xml:space="preserve"> </w:t>
      </w:r>
      <w:r w:rsidRPr="006A735B">
        <w:rPr>
          <w:i/>
          <w:iCs/>
        </w:rPr>
        <w:t>Inhalte einfügen</w:t>
      </w:r>
      <w:r w:rsidRPr="006A735B">
        <w:t xml:space="preserve"> </w:t>
      </w:r>
      <w:r w:rsidRPr="006A735B">
        <w:rPr>
          <w:szCs w:val="28"/>
        </w:rPr>
        <w:sym w:font="Wingdings" w:char="F0E8"/>
      </w:r>
      <w:r w:rsidRPr="006A735B">
        <w:t xml:space="preserve"> </w:t>
      </w:r>
      <w:r w:rsidRPr="006A735B">
        <w:rPr>
          <w:i/>
          <w:iCs/>
        </w:rPr>
        <w:t>unformatierten Text</w:t>
      </w:r>
    </w:p>
    <w:p w:rsidR="00BE5ACA" w:rsidRPr="00B146B6" w:rsidRDefault="00BE5ACA" w:rsidP="006A735B">
      <w:pPr>
        <w:rPr>
          <w:lang w:val="de-DE"/>
        </w:rPr>
      </w:pPr>
      <w:r w:rsidRPr="00B146B6">
        <w:rPr>
          <w:lang w:val="de-DE"/>
        </w:rPr>
        <w:t>Nun kann man mit dem eigentlichen Zuweisen der Formatvorlagen beginnen.</w:t>
      </w:r>
    </w:p>
    <w:p w:rsidR="00BE5ACA" w:rsidRDefault="00BE5ACA" w:rsidP="000F4912">
      <w:pPr>
        <w:pStyle w:val="berschrift2"/>
        <w:rPr>
          <w:lang w:val="de-DE"/>
        </w:rPr>
      </w:pPr>
      <w:r>
        <w:rPr>
          <w:lang w:val="de-DE"/>
        </w:rPr>
        <w:t xml:space="preserve">3.1 </w:t>
      </w:r>
      <w:r w:rsidRPr="00E46233">
        <w:rPr>
          <w:lang w:val="de-DE"/>
        </w:rPr>
        <w:t xml:space="preserve">Formatvorlagen verwenden – Ebenen zuweisen: </w:t>
      </w:r>
    </w:p>
    <w:p w:rsidR="00BE5ACA" w:rsidRPr="00B146B6" w:rsidRDefault="00BE5ACA" w:rsidP="006A735B">
      <w:pPr>
        <w:rPr>
          <w:lang w:val="de-DE"/>
        </w:rPr>
      </w:pPr>
      <w:r w:rsidRPr="00B146B6">
        <w:rPr>
          <w:lang w:val="de-DE"/>
        </w:rPr>
        <w:t xml:space="preserve">Es genügt, den Cursor in die Zeile zu setzen, es muss nichts markiert werden. Formatvorlagen für Überschriften und Listen beziehen sich immer auf einen </w:t>
      </w:r>
      <w:r w:rsidRPr="00B146B6">
        <w:rPr>
          <w:b/>
          <w:lang w:val="de-DE"/>
        </w:rPr>
        <w:t>ganzen Absatz</w:t>
      </w:r>
      <w:r w:rsidRPr="00B146B6">
        <w:rPr>
          <w:lang w:val="de-DE"/>
        </w:rPr>
        <w:t>.</w:t>
      </w:r>
    </w:p>
    <w:p w:rsidR="00BE5ACA" w:rsidRPr="00B146B6" w:rsidRDefault="00BE5ACA" w:rsidP="006A735B">
      <w:pPr>
        <w:rPr>
          <w:lang w:val="de-DE"/>
        </w:rPr>
      </w:pPr>
      <w:r w:rsidRPr="00B146B6">
        <w:rPr>
          <w:lang w:val="de-DE"/>
        </w:rPr>
        <w:t>Die Zuweisung geht am Schnellsten über folgende Tastenkombinationen (gleichzeitig gedrückt)</w:t>
      </w:r>
    </w:p>
    <w:p w:rsidR="00BE5ACA" w:rsidRDefault="00BE5ACA" w:rsidP="009151AE">
      <w:pPr>
        <w:pStyle w:val="Liste"/>
      </w:pPr>
      <w:r w:rsidRPr="009151AE">
        <w:t>- Überschrift Ebene 1: ALT+1</w:t>
      </w:r>
    </w:p>
    <w:p w:rsidR="00BE5ACA" w:rsidRDefault="00BE5ACA" w:rsidP="009151AE">
      <w:pPr>
        <w:pStyle w:val="Liste"/>
      </w:pPr>
      <w:r w:rsidRPr="009151AE">
        <w:t xml:space="preserve">- Überschrift Ebene 2: ALT+2 </w:t>
      </w:r>
    </w:p>
    <w:p w:rsidR="00BE5ACA" w:rsidRDefault="00BE5ACA" w:rsidP="009151AE">
      <w:pPr>
        <w:pStyle w:val="Liste"/>
      </w:pPr>
      <w:r w:rsidRPr="009151AE">
        <w:t xml:space="preserve">- Überschrift Ebene </w:t>
      </w:r>
      <w:r>
        <w:t>3</w:t>
      </w:r>
      <w:r w:rsidRPr="009151AE">
        <w:t>: ALT+</w:t>
      </w:r>
      <w:r>
        <w:t>3</w:t>
      </w:r>
      <w:r w:rsidRPr="009151AE">
        <w:t xml:space="preserve"> </w:t>
      </w:r>
    </w:p>
    <w:p w:rsidR="00BE5ACA" w:rsidRDefault="00BE5ACA" w:rsidP="009151AE">
      <w:pPr>
        <w:pStyle w:val="Liste"/>
      </w:pPr>
      <w:r w:rsidRPr="009151AE">
        <w:t xml:space="preserve">- Standardtext zuweisen: </w:t>
      </w:r>
      <w:r w:rsidR="00952047">
        <w:t>CTRL</w:t>
      </w:r>
      <w:r w:rsidRPr="009151AE">
        <w:t>+</w:t>
      </w:r>
      <w:r w:rsidR="00952047">
        <w:t>SHIFT</w:t>
      </w:r>
      <w:r w:rsidRPr="009151AE">
        <w:t>+n</w:t>
      </w:r>
    </w:p>
    <w:p w:rsidR="00BE5ACA" w:rsidRDefault="00BE5ACA" w:rsidP="009151AE">
      <w:pPr>
        <w:pStyle w:val="Liste"/>
      </w:pPr>
      <w:r>
        <w:br w:type="page"/>
        <w:t xml:space="preserve">Weitere Formatvorlagen wie z.B. </w:t>
      </w:r>
      <w:r w:rsidRPr="000217D7">
        <w:rPr>
          <w:i/>
        </w:rPr>
        <w:t>Titel</w:t>
      </w:r>
      <w:r>
        <w:t xml:space="preserve"> oder </w:t>
      </w:r>
      <w:r w:rsidRPr="000217D7">
        <w:rPr>
          <w:i/>
        </w:rPr>
        <w:t>Liste</w:t>
      </w:r>
      <w:r>
        <w:rPr>
          <w:i/>
        </w:rPr>
        <w:t>:</w:t>
      </w:r>
    </w:p>
    <w:p w:rsidR="00BE5ACA" w:rsidRDefault="00232A4E" w:rsidP="009151AE">
      <w:pPr>
        <w:pStyle w:val="Liste"/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309880</wp:posOffset>
            </wp:positionV>
            <wp:extent cx="3695700" cy="2230755"/>
            <wp:effectExtent l="0" t="0" r="0" b="0"/>
            <wp:wrapTight wrapText="bothSides">
              <wp:wrapPolygon edited="0">
                <wp:start x="0" y="0"/>
                <wp:lineTo x="0" y="21397"/>
                <wp:lineTo x="21489" y="21397"/>
                <wp:lineTo x="21489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3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ACA">
        <w:t xml:space="preserve">- bis Word 2003: Menüpunkt </w:t>
      </w:r>
      <w:r w:rsidR="00BE5ACA" w:rsidRPr="000217D7">
        <w:rPr>
          <w:i/>
          <w:iCs/>
        </w:rPr>
        <w:t>Format</w:t>
      </w:r>
      <w:r w:rsidR="00BE5ACA">
        <w:t xml:space="preserve"> </w:t>
      </w:r>
      <w:r w:rsidR="00BE5ACA" w:rsidRPr="00C826CC">
        <w:rPr>
          <w:szCs w:val="28"/>
        </w:rPr>
        <w:sym w:font="Wingdings" w:char="F0E8"/>
      </w:r>
      <w:r w:rsidR="00BE5ACA">
        <w:t xml:space="preserve"> </w:t>
      </w:r>
      <w:r w:rsidR="00BE5ACA" w:rsidRPr="000217D7">
        <w:rPr>
          <w:i/>
          <w:iCs/>
        </w:rPr>
        <w:t>Formatvorlagen und Formatierung</w:t>
      </w:r>
      <w:r w:rsidR="00BE5ACA">
        <w:t xml:space="preserve"> </w:t>
      </w:r>
      <w:r w:rsidR="00BE5ACA" w:rsidRPr="00C826CC">
        <w:rPr>
          <w:szCs w:val="28"/>
        </w:rPr>
        <w:sym w:font="Wingdings" w:char="F0E8"/>
      </w:r>
      <w:r w:rsidR="00BE5ACA">
        <w:t xml:space="preserve"> Anzeigen: </w:t>
      </w:r>
      <w:r w:rsidR="00BE5ACA" w:rsidRPr="000217D7">
        <w:rPr>
          <w:i/>
          <w:iCs/>
        </w:rPr>
        <w:t>alle Format</w:t>
      </w:r>
      <w:r w:rsidR="00BE5ACA">
        <w:rPr>
          <w:i/>
          <w:iCs/>
        </w:rPr>
        <w:t>vorlagen</w:t>
      </w:r>
      <w:r w:rsidR="00BE5ACA">
        <w:t xml:space="preserve"> (rechtes Seitenfenster ganz unten)</w:t>
      </w:r>
      <w:r w:rsidR="00BE5ACA" w:rsidRPr="006F6CE0">
        <w:rPr>
          <w:noProof/>
          <w:lang w:eastAsia="de-DE"/>
        </w:rPr>
        <w:t xml:space="preserve"> </w:t>
      </w:r>
    </w:p>
    <w:p w:rsidR="00BE5ACA" w:rsidRDefault="00BE5ACA" w:rsidP="009151AE">
      <w:pPr>
        <w:pStyle w:val="Liste"/>
      </w:pPr>
    </w:p>
    <w:p w:rsidR="00BE5ACA" w:rsidRDefault="00BE5ACA" w:rsidP="009151AE">
      <w:pPr>
        <w:pStyle w:val="Liste"/>
      </w:pPr>
    </w:p>
    <w:p w:rsidR="00BE5ACA" w:rsidRDefault="00BE5ACA" w:rsidP="009151AE">
      <w:pPr>
        <w:pStyle w:val="Liste"/>
      </w:pPr>
    </w:p>
    <w:p w:rsidR="00BE5ACA" w:rsidRDefault="00BE5ACA" w:rsidP="009151AE">
      <w:pPr>
        <w:pStyle w:val="Liste"/>
      </w:pPr>
    </w:p>
    <w:p w:rsidR="00BE5ACA" w:rsidRDefault="00232A4E" w:rsidP="000217D7">
      <w:pPr>
        <w:pStyle w:val="Liste"/>
      </w:pPr>
      <w:r>
        <w:rPr>
          <w:noProof/>
          <w:lang w:eastAsia="de-D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18415</wp:posOffset>
            </wp:positionV>
            <wp:extent cx="2343150" cy="981075"/>
            <wp:effectExtent l="0" t="0" r="0" b="0"/>
            <wp:wrapTight wrapText="bothSides">
              <wp:wrapPolygon edited="0">
                <wp:start x="0" y="0"/>
                <wp:lineTo x="0" y="21390"/>
                <wp:lineTo x="21424" y="21390"/>
                <wp:lineTo x="21424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ACA">
        <w:t xml:space="preserve">- ab Word 2007 über Registerkarte </w:t>
      </w:r>
      <w:r w:rsidR="00BE5ACA">
        <w:rPr>
          <w:i/>
          <w:iCs/>
        </w:rPr>
        <w:t>Start</w:t>
      </w:r>
      <w:r w:rsidR="00BE5ACA">
        <w:t xml:space="preserve"> </w:t>
      </w:r>
      <w:r w:rsidR="00BE5ACA" w:rsidRPr="00C826CC">
        <w:rPr>
          <w:szCs w:val="28"/>
        </w:rPr>
        <w:sym w:font="Wingdings" w:char="F0E8"/>
      </w:r>
      <w:r w:rsidR="00BE5ACA">
        <w:t xml:space="preserve"> Abschnitt </w:t>
      </w:r>
      <w:r w:rsidR="00BE5ACA" w:rsidRPr="000217D7">
        <w:rPr>
          <w:i/>
          <w:iCs/>
        </w:rPr>
        <w:t xml:space="preserve">Formatvorlagen </w:t>
      </w:r>
      <w:r w:rsidR="00BE5ACA" w:rsidRPr="00C826CC">
        <w:rPr>
          <w:szCs w:val="28"/>
        </w:rPr>
        <w:sym w:font="Wingdings" w:char="F0E8"/>
      </w:r>
      <w:r w:rsidR="00BE5ACA">
        <w:t xml:space="preserve"> Pfeil rechte untere Ecke </w:t>
      </w:r>
      <w:r w:rsidR="00BE5ACA">
        <w:br/>
        <w:t xml:space="preserve">oder </w:t>
      </w:r>
      <w:r w:rsidR="00BE5ACA" w:rsidRPr="009151AE">
        <w:t>ALT+</w:t>
      </w:r>
      <w:r w:rsidR="00952047">
        <w:t>CTRL</w:t>
      </w:r>
      <w:r w:rsidR="00BE5ACA" w:rsidRPr="009151AE">
        <w:t>+</w:t>
      </w:r>
      <w:r w:rsidR="00952047">
        <w:t>SHIFT</w:t>
      </w:r>
      <w:r w:rsidR="00BE5ACA" w:rsidRPr="009151AE">
        <w:t>+s</w:t>
      </w:r>
    </w:p>
    <w:p w:rsidR="00BE5ACA" w:rsidRDefault="00BE5ACA" w:rsidP="006F6CE0">
      <w:pPr>
        <w:pStyle w:val="Liste"/>
      </w:pPr>
    </w:p>
    <w:p w:rsidR="00BE5ACA" w:rsidRDefault="00232A4E" w:rsidP="006F6CE0">
      <w:pPr>
        <w:pStyle w:val="Liste"/>
      </w:pPr>
      <w:r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53975</wp:posOffset>
            </wp:positionV>
            <wp:extent cx="3905250" cy="1971675"/>
            <wp:effectExtent l="0" t="0" r="0" b="0"/>
            <wp:wrapTight wrapText="bothSides">
              <wp:wrapPolygon edited="0">
                <wp:start x="0" y="0"/>
                <wp:lineTo x="0" y="21496"/>
                <wp:lineTo x="21495" y="21496"/>
                <wp:lineTo x="21495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ACA" w:rsidRPr="006F6CE0">
        <w:rPr>
          <w:szCs w:val="28"/>
        </w:rPr>
        <w:sym w:font="Wingdings" w:char="F0E8"/>
      </w:r>
      <w:r w:rsidR="00BE5ACA" w:rsidRPr="006F6CE0">
        <w:t xml:space="preserve"> im rechten Seitenfenster</w:t>
      </w:r>
      <w:r w:rsidR="00BE5ACA">
        <w:t xml:space="preserve"> unten </w:t>
      </w:r>
      <w:r w:rsidR="00BE5ACA" w:rsidRPr="006F6CE0">
        <w:rPr>
          <w:i/>
          <w:iCs/>
        </w:rPr>
        <w:t>Optionen</w:t>
      </w:r>
      <w:r w:rsidR="00BE5ACA">
        <w:t xml:space="preserve"> wählen und bei „Anzuzeigende Formatvorlagen auswählen“ </w:t>
      </w:r>
      <w:r w:rsidR="00BE5ACA" w:rsidRPr="006F6CE0">
        <w:rPr>
          <w:i/>
          <w:iCs/>
        </w:rPr>
        <w:t>Alle Formatvorlagen</w:t>
      </w:r>
      <w:r w:rsidR="00BE5ACA">
        <w:t xml:space="preserve"> wählen </w:t>
      </w:r>
      <w:r w:rsidR="00BE5ACA" w:rsidRPr="006F6CE0">
        <w:rPr>
          <w:szCs w:val="28"/>
        </w:rPr>
        <w:sym w:font="Wingdings" w:char="F0E8"/>
      </w:r>
      <w:r w:rsidR="00BE5ACA">
        <w:t xml:space="preserve"> OK</w:t>
      </w:r>
    </w:p>
    <w:p w:rsidR="00BE5ACA" w:rsidRPr="00B146B6" w:rsidRDefault="00BE5ACA" w:rsidP="006F6CE0">
      <w:pPr>
        <w:rPr>
          <w:lang w:val="de-DE"/>
        </w:rPr>
      </w:pPr>
    </w:p>
    <w:p w:rsidR="00BE5ACA" w:rsidRDefault="00BE5ACA" w:rsidP="000F4912">
      <w:pPr>
        <w:pStyle w:val="berschrift2"/>
        <w:rPr>
          <w:lang w:val="de-DE"/>
        </w:rPr>
      </w:pPr>
      <w:r>
        <w:rPr>
          <w:lang w:val="de-DE"/>
        </w:rPr>
        <w:t xml:space="preserve">3.2 </w:t>
      </w:r>
      <w:r w:rsidRPr="00714FBC">
        <w:rPr>
          <w:lang w:val="de-DE"/>
        </w:rPr>
        <w:t>Formatvorlagen ändern</w:t>
      </w:r>
      <w:r>
        <w:rPr>
          <w:lang w:val="de-DE"/>
        </w:rPr>
        <w:t xml:space="preserve"> </w:t>
      </w:r>
    </w:p>
    <w:p w:rsidR="00BE5ACA" w:rsidRDefault="00952047" w:rsidP="009151AE">
      <w:pPr>
        <w:pStyle w:val="Liste"/>
      </w:pPr>
      <w:r>
        <w:t>CTRL</w:t>
      </w:r>
      <w:r w:rsidR="00BE5ACA" w:rsidRPr="009151AE">
        <w:t>+</w:t>
      </w:r>
      <w:r>
        <w:t>SHIFT</w:t>
      </w:r>
      <w:r w:rsidR="00BE5ACA" w:rsidRPr="009151AE">
        <w:t xml:space="preserve">+s (es öffnet sich </w:t>
      </w:r>
      <w:r w:rsidR="00CD2640">
        <w:t>linker</w:t>
      </w:r>
      <w:r w:rsidR="00BE5ACA" w:rsidRPr="009151AE">
        <w:t xml:space="preserve">hand ein Fenster mit den Namen der Formatvorlagen) </w:t>
      </w:r>
      <w:r w:rsidR="00BE5ACA" w:rsidRPr="009151AE">
        <w:rPr>
          <w:szCs w:val="28"/>
        </w:rPr>
        <w:sym w:font="Wingdings" w:char="F0E8"/>
      </w:r>
      <w:r w:rsidR="00BE5ACA" w:rsidRPr="009151AE">
        <w:t xml:space="preserve"> </w:t>
      </w:r>
      <w:r w:rsidR="00CD2640">
        <w:t xml:space="preserve">Auswählen der Formatvoralge aus der Liste </w:t>
      </w:r>
      <w:r w:rsidR="00CD2640" w:rsidRPr="009151AE">
        <w:rPr>
          <w:szCs w:val="28"/>
        </w:rPr>
        <w:sym w:font="Wingdings" w:char="F0E8"/>
      </w:r>
      <w:r w:rsidR="00CD2640">
        <w:rPr>
          <w:szCs w:val="28"/>
        </w:rPr>
        <w:t xml:space="preserve"> </w:t>
      </w:r>
      <w:r w:rsidR="00CD2640">
        <w:t>K</w:t>
      </w:r>
      <w:r w:rsidR="00BE5ACA" w:rsidRPr="009151AE">
        <w:t xml:space="preserve">lick auf </w:t>
      </w:r>
      <w:r w:rsidR="00BE5ACA">
        <w:rPr>
          <w:i/>
        </w:rPr>
        <w:t>Ä</w:t>
      </w:r>
      <w:r w:rsidR="00BE5ACA" w:rsidRPr="00583180">
        <w:rPr>
          <w:i/>
        </w:rPr>
        <w:t>ndern…</w:t>
      </w:r>
      <w:r w:rsidR="00BE5ACA" w:rsidRPr="009151AE">
        <w:t xml:space="preserve"> </w:t>
      </w:r>
    </w:p>
    <w:p w:rsidR="0011173F" w:rsidRDefault="0011173F" w:rsidP="009151AE">
      <w:pPr>
        <w:pStyle w:val="Liste"/>
      </w:pPr>
    </w:p>
    <w:p w:rsidR="0011173F" w:rsidRPr="009151AE" w:rsidRDefault="0011173F" w:rsidP="009151AE">
      <w:pPr>
        <w:pStyle w:val="Liste"/>
      </w:pPr>
    </w:p>
    <w:p w:rsidR="00BE5ACA" w:rsidRDefault="00BE5ACA" w:rsidP="000F4912">
      <w:pPr>
        <w:pStyle w:val="berschrift2"/>
        <w:rPr>
          <w:lang w:val="de-DE"/>
        </w:rPr>
      </w:pPr>
      <w:r>
        <w:rPr>
          <w:lang w:val="de-DE"/>
        </w:rPr>
        <w:t xml:space="preserve">3.3 </w:t>
      </w:r>
      <w:r w:rsidRPr="00714FBC">
        <w:rPr>
          <w:lang w:val="de-DE"/>
        </w:rPr>
        <w:t>Formatvorlagen für Navigation verwenden:</w:t>
      </w:r>
    </w:p>
    <w:p w:rsidR="00BE5ACA" w:rsidRDefault="00BE5ACA" w:rsidP="009151AE">
      <w:pPr>
        <w:pStyle w:val="Liste"/>
      </w:pPr>
      <w:r w:rsidRPr="00483908">
        <w:rPr>
          <w:rStyle w:val="FormatvorlageListeFettZchn"/>
          <w:bCs/>
          <w:sz w:val="28"/>
          <w:lang w:val="de-DE"/>
        </w:rPr>
        <w:t>Variante 1</w:t>
      </w:r>
      <w:r>
        <w:t>: Menü/Registerkarte</w:t>
      </w:r>
      <w:r w:rsidRPr="00714FBC">
        <w:t xml:space="preserve"> </w:t>
      </w:r>
      <w:r w:rsidRPr="00583180">
        <w:rPr>
          <w:i/>
        </w:rPr>
        <w:t>Ansicht</w:t>
      </w:r>
      <w:r w:rsidRPr="00714FBC">
        <w:t xml:space="preserve"> </w:t>
      </w:r>
      <w:r>
        <w:rPr>
          <w:szCs w:val="28"/>
        </w:rPr>
        <w:sym w:font="Wingdings" w:char="F0E8"/>
      </w:r>
      <w:r w:rsidRPr="00714FBC">
        <w:t xml:space="preserve"> </w:t>
      </w:r>
      <w:r w:rsidRPr="00583180">
        <w:rPr>
          <w:i/>
        </w:rPr>
        <w:t>Dokumentstruktur</w:t>
      </w:r>
      <w:r>
        <w:rPr>
          <w:i/>
        </w:rPr>
        <w:t xml:space="preserve"> </w:t>
      </w:r>
      <w:r w:rsidRPr="00FE64B5">
        <w:t>bzw.</w:t>
      </w:r>
      <w:r>
        <w:rPr>
          <w:i/>
        </w:rPr>
        <w:t xml:space="preserve"> Navigationsbereich</w:t>
      </w:r>
    </w:p>
    <w:p w:rsidR="00BE5ACA" w:rsidRDefault="00BE5ACA" w:rsidP="009151AE">
      <w:pPr>
        <w:pStyle w:val="Liste"/>
      </w:pPr>
      <w:r w:rsidRPr="00483908">
        <w:rPr>
          <w:rStyle w:val="FormatvorlageListeFettZchn"/>
          <w:bCs/>
          <w:sz w:val="28"/>
          <w:lang w:val="de-DE"/>
        </w:rPr>
        <w:t>Variante 2</w:t>
      </w:r>
      <w:r>
        <w:rPr>
          <w:rStyle w:val="FormatvorlageListeFettZchn"/>
          <w:bCs/>
          <w:sz w:val="28"/>
          <w:lang w:val="de-DE"/>
        </w:rPr>
        <w:t xml:space="preserve"> (v. a. auch für Braillezeilenbenutzer)</w:t>
      </w:r>
      <w:r w:rsidRPr="00714FBC">
        <w:t xml:space="preserve">: in Gliederungsansicht wechseln mit </w:t>
      </w:r>
      <w:r w:rsidR="00952047">
        <w:t>CTRL</w:t>
      </w:r>
      <w:r w:rsidRPr="00714FBC">
        <w:t>+ALT+</w:t>
      </w:r>
      <w:r w:rsidR="00705E97">
        <w:t>g</w:t>
      </w:r>
      <w:r w:rsidRPr="00714FBC">
        <w:br/>
        <w:t>nur Ebene 1 einblenden: ALT+</w:t>
      </w:r>
      <w:r w:rsidR="00952047">
        <w:t>SHIFT</w:t>
      </w:r>
      <w:r w:rsidRPr="00714FBC">
        <w:t>+1</w:t>
      </w:r>
      <w:r w:rsidRPr="00714FBC">
        <w:br/>
        <w:t>Ebene 1 und 2 einblenden: ALT+</w:t>
      </w:r>
      <w:r w:rsidR="00952047">
        <w:t>SHIFT</w:t>
      </w:r>
      <w:r w:rsidRPr="00714FBC">
        <w:t>+2, usw.</w:t>
      </w:r>
      <w:r w:rsidRPr="00714FBC">
        <w:br/>
        <w:t>alles einblenden: ALT+</w:t>
      </w:r>
      <w:r w:rsidR="00952047">
        <w:t>SHIFT</w:t>
      </w:r>
      <w:r w:rsidRPr="00714FBC">
        <w:t>+a</w:t>
      </w:r>
      <w:bookmarkStart w:id="1" w:name="_Toc152219002"/>
      <w:bookmarkStart w:id="2" w:name="_Toc165957786"/>
      <w:bookmarkStart w:id="3" w:name="_Toc165960640"/>
    </w:p>
    <w:p w:rsidR="0011173F" w:rsidRPr="00714FBC" w:rsidRDefault="0011173F" w:rsidP="009151AE">
      <w:pPr>
        <w:pStyle w:val="Liste"/>
      </w:pPr>
      <w:r>
        <w:rPr>
          <w:rStyle w:val="FormatvorlageListeFettZchn"/>
          <w:bCs/>
          <w:sz w:val="28"/>
          <w:lang w:val="de-DE"/>
        </w:rPr>
        <w:t>Variante 3 (für JAWS Nutzer)</w:t>
      </w:r>
      <w:r w:rsidRPr="0011173F">
        <w:t>:</w:t>
      </w:r>
      <w:r>
        <w:t xml:space="preserve"> JAWS-Taste + F</w:t>
      </w:r>
      <w:r w:rsidR="006F4A0E">
        <w:t>6</w:t>
      </w:r>
      <w:r>
        <w:t>, mit CURSOR gewünschte Überschrift in Liste auswählen, EINGABE</w:t>
      </w:r>
    </w:p>
    <w:bookmarkEnd w:id="1"/>
    <w:bookmarkEnd w:id="2"/>
    <w:bookmarkEnd w:id="3"/>
    <w:p w:rsidR="00BE5ACA" w:rsidRDefault="00BE5ACA" w:rsidP="000F4912">
      <w:pPr>
        <w:pStyle w:val="berschrift2"/>
        <w:rPr>
          <w:lang w:val="de-DE"/>
        </w:rPr>
      </w:pPr>
      <w:r>
        <w:rPr>
          <w:lang w:val="de-DE"/>
        </w:rPr>
        <w:t xml:space="preserve">3.4 </w:t>
      </w:r>
      <w:r w:rsidRPr="00714FBC">
        <w:rPr>
          <w:lang w:val="de-DE"/>
        </w:rPr>
        <w:t>Kopieren von ganzen Absch</w:t>
      </w:r>
      <w:r>
        <w:rPr>
          <w:lang w:val="de-DE"/>
        </w:rPr>
        <w:t xml:space="preserve">nitten: </w:t>
      </w:r>
    </w:p>
    <w:p w:rsidR="00BE5ACA" w:rsidRDefault="00BE5ACA" w:rsidP="00DD672F">
      <w:pPr>
        <w:pStyle w:val="Liste"/>
      </w:pPr>
      <w:r>
        <w:t>- Blendet man</w:t>
      </w:r>
      <w:r w:rsidRPr="00714FBC">
        <w:t xml:space="preserve"> in der Gliederungsansicht eine bestimmte Ebene ein, markiert hier </w:t>
      </w:r>
      <w:r w:rsidRPr="00714FBC">
        <w:rPr>
          <w:u w:val="single"/>
        </w:rPr>
        <w:t>eine Überschrift</w:t>
      </w:r>
      <w:r w:rsidRPr="00714FBC">
        <w:t>, kopiert sie in die Zwischenablage (</w:t>
      </w:r>
      <w:r w:rsidR="00952047">
        <w:t>CTRL</w:t>
      </w:r>
      <w:r w:rsidRPr="00714FBC">
        <w:t>+c) und fügt sie in ein neues Dokument ein (</w:t>
      </w:r>
      <w:r w:rsidR="00952047">
        <w:t>CTRL</w:t>
      </w:r>
      <w:r w:rsidRPr="00714FBC">
        <w:t>+v), so wird der gesamte zur Überschrift gehörende Abschnitt mit kopiert bzw. eingefügt!!</w:t>
      </w:r>
    </w:p>
    <w:p w:rsidR="00BE5ACA" w:rsidRDefault="00BE5ACA" w:rsidP="00DD672F">
      <w:pPr>
        <w:pStyle w:val="Liste"/>
      </w:pPr>
      <w:r>
        <w:t xml:space="preserve">- ab WORD 2010 kann auch über </w:t>
      </w:r>
      <w:r w:rsidRPr="00583180">
        <w:rPr>
          <w:i/>
        </w:rPr>
        <w:t>Ansicht</w:t>
      </w:r>
      <w:r>
        <w:t xml:space="preserve"> </w:t>
      </w:r>
      <w:r w:rsidRPr="00C826CC">
        <w:rPr>
          <w:szCs w:val="28"/>
        </w:rPr>
        <w:sym w:font="Wingdings" w:char="F0E8"/>
      </w:r>
      <w:r>
        <w:t xml:space="preserve"> </w:t>
      </w:r>
      <w:r>
        <w:rPr>
          <w:i/>
        </w:rPr>
        <w:t>Navigationsbereich</w:t>
      </w:r>
      <w:r>
        <w:t xml:space="preserve"> im linken Seitenfenster auf eine Überschrift ein Rechtsklick erfolgen und dann über den Punkt </w:t>
      </w:r>
      <w:r w:rsidRPr="00FE64B5">
        <w:rPr>
          <w:i/>
        </w:rPr>
        <w:t>Überschrift und Inhalt auswählen</w:t>
      </w:r>
      <w:r>
        <w:t xml:space="preserve"> der gesamte Abschnitt markiert und </w:t>
      </w:r>
      <w:r w:rsidR="00FA0236">
        <w:t>dann wie gewohnt kopiert werden.</w:t>
      </w:r>
    </w:p>
    <w:sectPr w:rsidR="00BE5ACA" w:rsidSect="000C1011">
      <w:headerReference w:type="default" r:id="rId10"/>
      <w:footerReference w:type="even" r:id="rId11"/>
      <w:footerReference w:type="default" r:id="rId12"/>
      <w:pgSz w:w="11906" w:h="16838"/>
      <w:pgMar w:top="1664" w:right="849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D0" w:rsidRDefault="002D45D0">
      <w:r>
        <w:separator/>
      </w:r>
    </w:p>
  </w:endnote>
  <w:endnote w:type="continuationSeparator" w:id="0">
    <w:p w:rsidR="002D45D0" w:rsidRDefault="002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imes New Roman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CA" w:rsidRDefault="00BE5ACA" w:rsidP="00DF657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E5ACA" w:rsidRDefault="00BE5ACA" w:rsidP="00DF65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2D" w:rsidRPr="00014B8C" w:rsidRDefault="00B0512D" w:rsidP="00B0512D">
    <w:pPr>
      <w:pStyle w:val="Fuzeile"/>
      <w:pBdr>
        <w:top w:val="single" w:sz="6" w:space="0" w:color="auto"/>
      </w:pBdr>
      <w:rPr>
        <w:sz w:val="20"/>
      </w:rPr>
    </w:pPr>
    <w:r w:rsidRPr="0072344A">
      <w:rPr>
        <w:rStyle w:val="Seitenzahl"/>
        <w:sz w:val="16"/>
        <w:szCs w:val="16"/>
        <w:lang w:val="de-CH"/>
      </w:rPr>
      <w:t xml:space="preserve">Stand: </w:t>
    </w:r>
    <w:r>
      <w:rPr>
        <w:rStyle w:val="Seitenzahl"/>
        <w:sz w:val="16"/>
        <w:szCs w:val="16"/>
        <w:lang w:val="de-CH"/>
      </w:rPr>
      <w:t>August</w:t>
    </w:r>
    <w:r w:rsidRPr="0072344A">
      <w:rPr>
        <w:rStyle w:val="Seitenzahl"/>
        <w:sz w:val="16"/>
        <w:szCs w:val="16"/>
        <w:lang w:val="de-CH"/>
      </w:rPr>
      <w:t xml:space="preserve"> 2018</w:t>
    </w: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</w:rPr>
      <w:tab/>
      <w:t xml:space="preserve">    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2797D">
      <w:rPr>
        <w:rStyle w:val="Seitenzahl"/>
        <w:noProof/>
      </w:rPr>
      <w:t>1</w:t>
    </w:r>
    <w:r>
      <w:rPr>
        <w:rStyle w:val="Seitenzahl"/>
      </w:rPr>
      <w:fldChar w:fldCharType="end"/>
    </w:r>
  </w:p>
  <w:p w:rsidR="00BE5ACA" w:rsidRPr="0011173F" w:rsidRDefault="00BE5ACA" w:rsidP="00B0512D">
    <w:pPr>
      <w:pStyle w:val="Fuzeile"/>
      <w:pBdr>
        <w:top w:val="single" w:sz="6" w:space="0" w:color="auto"/>
      </w:pBd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D0" w:rsidRDefault="002D45D0">
      <w:r>
        <w:separator/>
      </w:r>
    </w:p>
  </w:footnote>
  <w:footnote w:type="continuationSeparator" w:id="0">
    <w:p w:rsidR="002D45D0" w:rsidRDefault="002D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CA" w:rsidRPr="0022797D" w:rsidRDefault="0022797D" w:rsidP="0022797D">
    <w:pPr>
      <w:pStyle w:val="Adresse"/>
      <w:jc w:val="center"/>
      <w:rPr>
        <w:lang w:val="de-CH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8E9299F" wp14:editId="03EEAA48">
          <wp:simplePos x="0" y="0"/>
          <wp:positionH relativeFrom="column">
            <wp:posOffset>-142875</wp:posOffset>
          </wp:positionH>
          <wp:positionV relativeFrom="paragraph">
            <wp:posOffset>-267970</wp:posOffset>
          </wp:positionV>
          <wp:extent cx="642937" cy="642937"/>
          <wp:effectExtent l="0" t="0" r="0" b="508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vit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" cy="642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344A">
      <w:rPr>
        <w:lang w:val="de-CH"/>
      </w:rPr>
      <w:t xml:space="preserve">julian iriogbe – low vision rehalehrer &amp; fachspezialist technische hilfsmittel – </w:t>
    </w:r>
    <w:r>
      <w:rPr>
        <w:lang w:val="de-CH"/>
      </w:rPr>
      <w:t>reha</w:t>
    </w:r>
    <w:r w:rsidRPr="0072344A">
      <w:rPr>
        <w:lang w:val="de-CH"/>
      </w:rPr>
      <w:t>@</w:t>
    </w:r>
    <w:r>
      <w:rPr>
        <w:lang w:val="de-CH"/>
      </w:rPr>
      <w:t>iriogbe</w:t>
    </w:r>
    <w:r w:rsidRPr="0072344A">
      <w:rPr>
        <w:lang w:val="de-CH"/>
      </w:rPr>
      <w:t>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202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B06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727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9AFC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727A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84B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528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582A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2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4A7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04596F"/>
    <w:multiLevelType w:val="hybridMultilevel"/>
    <w:tmpl w:val="62084BCE"/>
    <w:lvl w:ilvl="0" w:tplc="185242F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DC51B0"/>
    <w:multiLevelType w:val="hybridMultilevel"/>
    <w:tmpl w:val="1F80B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5D24"/>
    <w:multiLevelType w:val="hybridMultilevel"/>
    <w:tmpl w:val="2CBEDF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587F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BD205B"/>
    <w:multiLevelType w:val="hybridMultilevel"/>
    <w:tmpl w:val="17207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DC"/>
    <w:rsid w:val="000217D7"/>
    <w:rsid w:val="00034F17"/>
    <w:rsid w:val="00075721"/>
    <w:rsid w:val="000C1011"/>
    <w:rsid w:val="000C4E3A"/>
    <w:rsid w:val="000E60E9"/>
    <w:rsid w:val="000F4912"/>
    <w:rsid w:val="000F5183"/>
    <w:rsid w:val="0011173F"/>
    <w:rsid w:val="00131BD6"/>
    <w:rsid w:val="0016795A"/>
    <w:rsid w:val="001D0CDC"/>
    <w:rsid w:val="001D1419"/>
    <w:rsid w:val="00216C81"/>
    <w:rsid w:val="0022797D"/>
    <w:rsid w:val="00232A4E"/>
    <w:rsid w:val="00241EA4"/>
    <w:rsid w:val="002752CD"/>
    <w:rsid w:val="00281A5C"/>
    <w:rsid w:val="0028587B"/>
    <w:rsid w:val="00285EF9"/>
    <w:rsid w:val="002970C2"/>
    <w:rsid w:val="002A3421"/>
    <w:rsid w:val="002C375A"/>
    <w:rsid w:val="002D45D0"/>
    <w:rsid w:val="00302BDE"/>
    <w:rsid w:val="00332A63"/>
    <w:rsid w:val="00347B3E"/>
    <w:rsid w:val="00362716"/>
    <w:rsid w:val="00370FF0"/>
    <w:rsid w:val="00375F5C"/>
    <w:rsid w:val="00381C2F"/>
    <w:rsid w:val="003973AB"/>
    <w:rsid w:val="003B60A9"/>
    <w:rsid w:val="003C4B43"/>
    <w:rsid w:val="003C6616"/>
    <w:rsid w:val="003D54E3"/>
    <w:rsid w:val="003E3153"/>
    <w:rsid w:val="00430AD1"/>
    <w:rsid w:val="00483908"/>
    <w:rsid w:val="0048726F"/>
    <w:rsid w:val="00487CF0"/>
    <w:rsid w:val="004A139B"/>
    <w:rsid w:val="004A7719"/>
    <w:rsid w:val="004E7AEB"/>
    <w:rsid w:val="00513E2E"/>
    <w:rsid w:val="00525313"/>
    <w:rsid w:val="00536619"/>
    <w:rsid w:val="00551B0A"/>
    <w:rsid w:val="00552BDA"/>
    <w:rsid w:val="00575471"/>
    <w:rsid w:val="00580DD1"/>
    <w:rsid w:val="00582F68"/>
    <w:rsid w:val="00583180"/>
    <w:rsid w:val="005847C7"/>
    <w:rsid w:val="005C1AB5"/>
    <w:rsid w:val="00611A89"/>
    <w:rsid w:val="00642A89"/>
    <w:rsid w:val="0064318D"/>
    <w:rsid w:val="006719FA"/>
    <w:rsid w:val="00677B44"/>
    <w:rsid w:val="0069598A"/>
    <w:rsid w:val="006A735B"/>
    <w:rsid w:val="006C7039"/>
    <w:rsid w:val="006D234C"/>
    <w:rsid w:val="006D3778"/>
    <w:rsid w:val="006D4A5D"/>
    <w:rsid w:val="006E6719"/>
    <w:rsid w:val="006F4A0E"/>
    <w:rsid w:val="006F6CE0"/>
    <w:rsid w:val="00705E97"/>
    <w:rsid w:val="00707126"/>
    <w:rsid w:val="00714FBC"/>
    <w:rsid w:val="00724192"/>
    <w:rsid w:val="00730C44"/>
    <w:rsid w:val="00782B16"/>
    <w:rsid w:val="007A7287"/>
    <w:rsid w:val="007C14E5"/>
    <w:rsid w:val="00805444"/>
    <w:rsid w:val="00806288"/>
    <w:rsid w:val="00816757"/>
    <w:rsid w:val="008211E8"/>
    <w:rsid w:val="00830E97"/>
    <w:rsid w:val="00842F9F"/>
    <w:rsid w:val="00856875"/>
    <w:rsid w:val="0085715F"/>
    <w:rsid w:val="00873465"/>
    <w:rsid w:val="0088351C"/>
    <w:rsid w:val="008967D8"/>
    <w:rsid w:val="008D4CF9"/>
    <w:rsid w:val="008F3323"/>
    <w:rsid w:val="00901200"/>
    <w:rsid w:val="009041CE"/>
    <w:rsid w:val="009048B9"/>
    <w:rsid w:val="009151AE"/>
    <w:rsid w:val="0091609D"/>
    <w:rsid w:val="00926CA2"/>
    <w:rsid w:val="00950645"/>
    <w:rsid w:val="00952047"/>
    <w:rsid w:val="0098306C"/>
    <w:rsid w:val="0098353D"/>
    <w:rsid w:val="00997FA1"/>
    <w:rsid w:val="00A23688"/>
    <w:rsid w:val="00A26FB5"/>
    <w:rsid w:val="00A45C6D"/>
    <w:rsid w:val="00AA2D43"/>
    <w:rsid w:val="00AA3596"/>
    <w:rsid w:val="00AD27B6"/>
    <w:rsid w:val="00AD39BD"/>
    <w:rsid w:val="00AD513F"/>
    <w:rsid w:val="00AE272E"/>
    <w:rsid w:val="00AE514D"/>
    <w:rsid w:val="00B0512D"/>
    <w:rsid w:val="00B146B6"/>
    <w:rsid w:val="00B2657D"/>
    <w:rsid w:val="00B5602A"/>
    <w:rsid w:val="00B60E6B"/>
    <w:rsid w:val="00BB0E59"/>
    <w:rsid w:val="00BC407E"/>
    <w:rsid w:val="00BD78E1"/>
    <w:rsid w:val="00BE5ACA"/>
    <w:rsid w:val="00C046CF"/>
    <w:rsid w:val="00C25339"/>
    <w:rsid w:val="00C27F82"/>
    <w:rsid w:val="00C42042"/>
    <w:rsid w:val="00C52251"/>
    <w:rsid w:val="00C74F63"/>
    <w:rsid w:val="00C826CC"/>
    <w:rsid w:val="00CB5B94"/>
    <w:rsid w:val="00CC537B"/>
    <w:rsid w:val="00CD2640"/>
    <w:rsid w:val="00CD3FA7"/>
    <w:rsid w:val="00CE4621"/>
    <w:rsid w:val="00D15754"/>
    <w:rsid w:val="00D24DF3"/>
    <w:rsid w:val="00D35ADD"/>
    <w:rsid w:val="00D85424"/>
    <w:rsid w:val="00DA71A0"/>
    <w:rsid w:val="00DB2D14"/>
    <w:rsid w:val="00DD672F"/>
    <w:rsid w:val="00DD7C76"/>
    <w:rsid w:val="00DF6577"/>
    <w:rsid w:val="00E058D0"/>
    <w:rsid w:val="00E46233"/>
    <w:rsid w:val="00E656FF"/>
    <w:rsid w:val="00E7063E"/>
    <w:rsid w:val="00E85FC5"/>
    <w:rsid w:val="00E93AD1"/>
    <w:rsid w:val="00EA336C"/>
    <w:rsid w:val="00EB777C"/>
    <w:rsid w:val="00EC06CB"/>
    <w:rsid w:val="00F00853"/>
    <w:rsid w:val="00F46905"/>
    <w:rsid w:val="00F558FC"/>
    <w:rsid w:val="00F77355"/>
    <w:rsid w:val="00F8553C"/>
    <w:rsid w:val="00F912E4"/>
    <w:rsid w:val="00FA0236"/>
    <w:rsid w:val="00FA2340"/>
    <w:rsid w:val="00FD3BCC"/>
    <w:rsid w:val="00FE64B5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51A6D19"/>
  <w14:defaultImageDpi w14:val="0"/>
  <w15:docId w15:val="{E9AFBD26-664B-4A19-B1DE-69C7275E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6233"/>
    <w:pPr>
      <w:spacing w:after="120"/>
    </w:pPr>
    <w:rPr>
      <w:rFonts w:ascii="Verdana" w:hAnsi="Verdana"/>
      <w:sz w:val="28"/>
      <w:szCs w:val="24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F491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F4912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13E2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798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798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798B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customStyle="1" w:styleId="Anweisung">
    <w:name w:val="Anweisung"/>
    <w:basedOn w:val="Standard"/>
    <w:next w:val="Standard"/>
    <w:uiPriority w:val="99"/>
    <w:rsid w:val="0088351C"/>
    <w:pPr>
      <w:spacing w:before="240"/>
    </w:pPr>
    <w:rPr>
      <w:i/>
    </w:rPr>
  </w:style>
  <w:style w:type="paragraph" w:styleId="Titel">
    <w:name w:val="Title"/>
    <w:basedOn w:val="Standard"/>
    <w:link w:val="TitelZchn"/>
    <w:uiPriority w:val="99"/>
    <w:qFormat/>
    <w:rsid w:val="00830E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56798B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Kopfzeile">
    <w:name w:val="header"/>
    <w:basedOn w:val="Standard"/>
    <w:link w:val="KopfzeileZchn"/>
    <w:uiPriority w:val="99"/>
    <w:rsid w:val="002970C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798B"/>
    <w:rPr>
      <w:rFonts w:ascii="Verdana" w:hAnsi="Verdana"/>
      <w:sz w:val="28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rsid w:val="002970C2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6798B"/>
    <w:rPr>
      <w:rFonts w:ascii="Verdana" w:hAnsi="Verdana"/>
      <w:sz w:val="28"/>
      <w:szCs w:val="24"/>
      <w:lang w:val="en-GB" w:eastAsia="en-GB"/>
    </w:rPr>
  </w:style>
  <w:style w:type="paragraph" w:customStyle="1" w:styleId="CompanyName">
    <w:name w:val="Company Name"/>
    <w:basedOn w:val="Standard"/>
    <w:next w:val="Standard"/>
    <w:uiPriority w:val="99"/>
    <w:rsid w:val="002970C2"/>
    <w:pPr>
      <w:spacing w:before="420" w:after="60" w:line="320" w:lineRule="exact"/>
    </w:pPr>
    <w:rPr>
      <w:caps/>
      <w:kern w:val="36"/>
      <w:sz w:val="38"/>
      <w:szCs w:val="20"/>
      <w:lang w:eastAsia="en-US"/>
    </w:rPr>
  </w:style>
  <w:style w:type="character" w:styleId="Seitenzahl">
    <w:name w:val="page number"/>
    <w:basedOn w:val="Absatz-Standardschriftart"/>
    <w:uiPriority w:val="99"/>
    <w:rsid w:val="00714FBC"/>
    <w:rPr>
      <w:rFonts w:cs="Times New Roman"/>
    </w:rPr>
  </w:style>
  <w:style w:type="paragraph" w:styleId="Liste">
    <w:name w:val="List"/>
    <w:basedOn w:val="Standard"/>
    <w:link w:val="ListeZchn"/>
    <w:uiPriority w:val="99"/>
    <w:rsid w:val="006A735B"/>
    <w:pPr>
      <w:ind w:left="227" w:hanging="227"/>
    </w:pPr>
    <w:rPr>
      <w:lang w:val="de-DE"/>
    </w:rPr>
  </w:style>
  <w:style w:type="paragraph" w:styleId="Liste2">
    <w:name w:val="List 2"/>
    <w:basedOn w:val="Standard"/>
    <w:uiPriority w:val="99"/>
    <w:rsid w:val="009151AE"/>
    <w:pPr>
      <w:ind w:left="510"/>
    </w:pPr>
  </w:style>
  <w:style w:type="paragraph" w:customStyle="1" w:styleId="FormatvorlageListeFett">
    <w:name w:val="Formatvorlage Liste + Fett"/>
    <w:basedOn w:val="Liste"/>
    <w:link w:val="FormatvorlageListeFettZchn"/>
    <w:uiPriority w:val="99"/>
    <w:rsid w:val="00483908"/>
    <w:rPr>
      <w:b/>
      <w:bCs/>
    </w:rPr>
  </w:style>
  <w:style w:type="character" w:customStyle="1" w:styleId="ListeZchn">
    <w:name w:val="Liste Zchn"/>
    <w:link w:val="Liste"/>
    <w:uiPriority w:val="99"/>
    <w:locked/>
    <w:rsid w:val="006A735B"/>
    <w:rPr>
      <w:rFonts w:ascii="Verdana" w:hAnsi="Verdana"/>
      <w:sz w:val="24"/>
      <w:lang w:val="x-none" w:eastAsia="en-GB"/>
    </w:rPr>
  </w:style>
  <w:style w:type="character" w:customStyle="1" w:styleId="FormatvorlageListeFettZchn">
    <w:name w:val="Formatvorlage Liste + Fett Zchn"/>
    <w:link w:val="FormatvorlageListeFett"/>
    <w:uiPriority w:val="99"/>
    <w:locked/>
    <w:rsid w:val="00483908"/>
    <w:rPr>
      <w:rFonts w:ascii="Verdana" w:hAnsi="Verdana"/>
      <w:b/>
      <w:sz w:val="24"/>
      <w:lang w:val="x-none" w:eastAsia="en-GB"/>
    </w:rPr>
  </w:style>
  <w:style w:type="paragraph" w:customStyle="1" w:styleId="Anmerkungen">
    <w:name w:val="Anmerkungen"/>
    <w:basedOn w:val="Liste"/>
    <w:link w:val="AnmerkungenZchn"/>
    <w:uiPriority w:val="99"/>
    <w:rsid w:val="00483908"/>
    <w:rPr>
      <w:sz w:val="22"/>
    </w:rPr>
  </w:style>
  <w:style w:type="character" w:customStyle="1" w:styleId="AnmerkungenZchn">
    <w:name w:val="Anmerkungen Zchn"/>
    <w:link w:val="Anmerkungen"/>
    <w:uiPriority w:val="99"/>
    <w:locked/>
    <w:rsid w:val="00483908"/>
    <w:rPr>
      <w:rFonts w:ascii="Verdana" w:hAnsi="Verdana"/>
      <w:sz w:val="24"/>
      <w:lang w:val="x-none" w:eastAsia="en-GB"/>
    </w:rPr>
  </w:style>
  <w:style w:type="paragraph" w:styleId="Dokumentstruktur">
    <w:name w:val="Document Map"/>
    <w:basedOn w:val="Standard"/>
    <w:link w:val="DokumentstrukturZchn"/>
    <w:uiPriority w:val="99"/>
    <w:semiHidden/>
    <w:rsid w:val="000F49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6798B"/>
    <w:rPr>
      <w:sz w:val="0"/>
      <w:szCs w:val="0"/>
      <w:lang w:val="en-GB" w:eastAsia="en-GB"/>
    </w:rPr>
  </w:style>
  <w:style w:type="paragraph" w:customStyle="1" w:styleId="Schulname">
    <w:name w:val="Schulname"/>
    <w:basedOn w:val="Kommentartext"/>
    <w:uiPriority w:val="99"/>
    <w:rsid w:val="007A7287"/>
    <w:pPr>
      <w:overflowPunct w:val="0"/>
      <w:spacing w:after="60"/>
      <w:jc w:val="both"/>
    </w:pPr>
    <w:rPr>
      <w:rFonts w:ascii="Arial" w:hAnsi="Arial" w:cs="Arial"/>
      <w:b/>
      <w:bCs/>
      <w:spacing w:val="-2"/>
      <w:sz w:val="32"/>
      <w:szCs w:val="22"/>
      <w:lang w:val="de-DE" w:eastAsia="de-DE"/>
    </w:rPr>
  </w:style>
  <w:style w:type="paragraph" w:customStyle="1" w:styleId="Schulart">
    <w:name w:val="Schulart"/>
    <w:basedOn w:val="Standard"/>
    <w:link w:val="SchulartZchn"/>
    <w:uiPriority w:val="99"/>
    <w:rsid w:val="007A7287"/>
    <w:pPr>
      <w:spacing w:after="0"/>
      <w:jc w:val="both"/>
    </w:pPr>
    <w:rPr>
      <w:rFonts w:ascii="Arial" w:hAnsi="Arial"/>
      <w:sz w:val="20"/>
      <w:szCs w:val="20"/>
      <w:lang w:val="de-DE" w:eastAsia="de-DE"/>
    </w:rPr>
  </w:style>
  <w:style w:type="character" w:customStyle="1" w:styleId="SchulartZchn">
    <w:name w:val="Schulart Zchn"/>
    <w:link w:val="Schulart"/>
    <w:uiPriority w:val="99"/>
    <w:locked/>
    <w:rsid w:val="007A7287"/>
    <w:rPr>
      <w:rFonts w:ascii="Arial" w:hAnsi="Arial"/>
      <w:lang w:val="de-DE" w:eastAsia="de-DE"/>
    </w:rPr>
  </w:style>
  <w:style w:type="paragraph" w:customStyle="1" w:styleId="Schuladresse">
    <w:name w:val="Schuladresse"/>
    <w:basedOn w:val="Standard"/>
    <w:uiPriority w:val="99"/>
    <w:rsid w:val="007A7287"/>
    <w:pPr>
      <w:spacing w:before="60" w:after="60"/>
      <w:jc w:val="both"/>
    </w:pPr>
    <w:rPr>
      <w:rFonts w:ascii="Arial" w:hAnsi="Arial"/>
      <w:sz w:val="20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7A72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798B"/>
    <w:rPr>
      <w:rFonts w:ascii="Verdana" w:hAnsi="Verdana"/>
      <w:sz w:val="20"/>
      <w:szCs w:val="20"/>
      <w:lang w:val="en-GB" w:eastAsia="en-GB"/>
    </w:rPr>
  </w:style>
  <w:style w:type="paragraph" w:customStyle="1" w:styleId="Adresse">
    <w:name w:val="Adresse"/>
    <w:basedOn w:val="Standard"/>
    <w:rsid w:val="000C1011"/>
    <w:pPr>
      <w:pBdr>
        <w:bottom w:val="single" w:sz="4" w:space="1" w:color="auto"/>
      </w:pBdr>
      <w:spacing w:before="120" w:after="240"/>
      <w:ind w:firstLine="113"/>
    </w:pPr>
    <w:rPr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BA534419.dotm</Template>
  <TotalTime>0</TotalTime>
  <Pages>4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Vorteile bei der Anwendung von Formatvorlagen</vt:lpstr>
    </vt:vector>
  </TitlesOfParts>
  <Company>obvita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Formatvorlagen einsetzen</dc:title>
  <dc:creator>Julian Iriogbe</dc:creator>
  <cp:lastModifiedBy>Iriogbe</cp:lastModifiedBy>
  <cp:revision>5</cp:revision>
  <cp:lastPrinted>2019-10-08T21:16:00Z</cp:lastPrinted>
  <dcterms:created xsi:type="dcterms:W3CDTF">2018-08-13T12:44:00Z</dcterms:created>
  <dcterms:modified xsi:type="dcterms:W3CDTF">2019-10-08T21:16:00Z</dcterms:modified>
  <cp:category>Anleitung</cp:category>
</cp:coreProperties>
</file>